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A1" w:rsidRPr="008A4FA1" w:rsidRDefault="008A4FA1" w:rsidP="008A4FA1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A4FA1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8A4FA1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8A4FA1" w:rsidRPr="008A4FA1" w:rsidRDefault="008A4FA1" w:rsidP="008A4F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A4F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8A4FA1" w:rsidRPr="008A4FA1" w:rsidRDefault="008A4FA1" w:rsidP="008A4F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A4FA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8A4FA1" w:rsidRPr="008A4FA1" w:rsidRDefault="008A4FA1" w:rsidP="008A4F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A4FA1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8A4FA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8A4FA1" w:rsidRPr="008A4FA1" w:rsidRDefault="008A4FA1" w:rsidP="008A4FA1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A4FA1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8A4FA1" w:rsidRPr="008A4FA1" w:rsidRDefault="008A4FA1" w:rsidP="008A4FA1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4FA1" w:rsidRPr="008A4FA1" w:rsidRDefault="008A4FA1" w:rsidP="008A4F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4FA1" w:rsidRPr="008A4FA1" w:rsidRDefault="008A4FA1" w:rsidP="008A4F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4FA1" w:rsidRPr="008A4FA1" w:rsidRDefault="008A4FA1" w:rsidP="008A4FA1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A4FA1" w:rsidRPr="008A4FA1" w:rsidRDefault="008A4FA1" w:rsidP="008A4FA1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8A4FA1" w:rsidRPr="008A4FA1" w:rsidRDefault="008A4FA1" w:rsidP="008A4F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8A4FA1" w:rsidRPr="008A4FA1" w:rsidRDefault="008A4FA1" w:rsidP="008A4F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0C3B7E" w:rsidRPr="000C3B7E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Технология разработки социальных проектов</w:t>
      </w:r>
      <w:r w:rsidRPr="008A4FA1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8A4FA1" w:rsidRPr="008A4FA1" w:rsidRDefault="008A4FA1" w:rsidP="008A4F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8A4FA1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8A4F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8A4FA1" w:rsidRPr="008A4FA1" w:rsidTr="008A4FA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8A4FA1" w:rsidRPr="008A4FA1" w:rsidTr="008A4FA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8A4FA1" w:rsidRPr="008A4FA1" w:rsidTr="008A4FA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4FA1" w:rsidRPr="008A4FA1" w:rsidTr="008A4FA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0C3B7E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A4FA1" w:rsidRPr="008A4FA1" w:rsidTr="008A4FA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4FA1" w:rsidRPr="008A4FA1" w:rsidTr="008A4FA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0C3B7E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A4FA1" w:rsidRPr="008A4FA1" w:rsidTr="008A4FA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8A4FA1" w:rsidP="008A4F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4FA1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A4FA1" w:rsidRPr="008A4FA1" w:rsidRDefault="000C3B7E" w:rsidP="008A4F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8A4FA1" w:rsidRPr="008A4FA1" w:rsidRDefault="008A4FA1" w:rsidP="008A4F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8A4FA1" w:rsidRPr="008A4FA1" w:rsidRDefault="008A4FA1" w:rsidP="008A4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8A4FA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0C3B7E" w:rsidRPr="000C3B7E">
        <w:rPr>
          <w:rFonts w:ascii="Times New Roman" w:eastAsia="Times New Roman" w:hAnsi="Times New Roman" w:cs="Times New Roman"/>
          <w:i/>
          <w:sz w:val="24"/>
          <w:szCs w:val="24"/>
        </w:rPr>
        <w:t>Технология разработки социальных проектов</w:t>
      </w:r>
      <w:r w:rsidRPr="008A4FA1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8A4FA1" w:rsidRPr="008A4FA1" w:rsidRDefault="008A4FA1" w:rsidP="008A4FA1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8A4FA1" w:rsidRPr="008A4FA1" w:rsidRDefault="008A4FA1" w:rsidP="008A4FA1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8A4FA1" w:rsidRPr="008A4FA1" w:rsidRDefault="008A4FA1" w:rsidP="008A4FA1">
      <w:pPr>
        <w:numPr>
          <w:ilvl w:val="0"/>
          <w:numId w:val="1"/>
        </w:numPr>
        <w:tabs>
          <w:tab w:val="left" w:pos="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8A4FA1" w:rsidRPr="008A4FA1" w:rsidRDefault="008A4FA1" w:rsidP="008A4FA1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8A4FA1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8A4FA1" w:rsidRPr="008A4FA1" w:rsidRDefault="008A4FA1" w:rsidP="008A4FA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8A4FA1" w:rsidRPr="008A4FA1" w:rsidRDefault="008A4FA1" w:rsidP="008A4FA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8A4FA1" w:rsidRPr="008A4FA1" w:rsidRDefault="008A4FA1" w:rsidP="008A4F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A4FA1" w:rsidRPr="008A4FA1" w:rsidRDefault="008A4FA1" w:rsidP="008A4FA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A4FA1" w:rsidRPr="008A4FA1" w:rsidRDefault="008A4FA1" w:rsidP="000C3B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4FA1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8A4FA1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8A4FA1">
        <w:rPr>
          <w:rFonts w:ascii="Times New Roman" w:eastAsia="Times New Roman" w:hAnsi="Times New Roman" w:cs="Times New Roman"/>
          <w:sz w:val="24"/>
        </w:rPr>
        <w:t xml:space="preserve">а) </w:t>
      </w:r>
      <w:r w:rsidR="000C3B7E">
        <w:rPr>
          <w:rFonts w:ascii="Times New Roman" w:eastAsia="Times New Roman" w:hAnsi="Times New Roman" w:cs="Times New Roman"/>
          <w:sz w:val="24"/>
        </w:rPr>
        <w:t>Прохорова М.П.</w:t>
      </w: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A4FA1" w:rsidRPr="008A4FA1" w:rsidRDefault="008A4FA1" w:rsidP="008A4FA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A4FA1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8A4FA1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653448" w:rsidRDefault="00A975FD">
      <w:pPr>
        <w:rPr>
          <w:sz w:val="0"/>
          <w:szCs w:val="0"/>
        </w:rPr>
      </w:pPr>
      <w:r>
        <w:br w:type="page"/>
      </w:r>
    </w:p>
    <w:p w:rsidR="00653448" w:rsidRPr="00A975FD" w:rsidRDefault="00653448">
      <w:pPr>
        <w:rPr>
          <w:sz w:val="0"/>
          <w:szCs w:val="0"/>
        </w:rPr>
      </w:pPr>
    </w:p>
    <w:p w:rsidR="00653448" w:rsidRDefault="00653448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3"/>
        <w:gridCol w:w="157"/>
        <w:gridCol w:w="25"/>
        <w:gridCol w:w="270"/>
        <w:gridCol w:w="38"/>
        <w:gridCol w:w="1402"/>
        <w:gridCol w:w="83"/>
        <w:gridCol w:w="1437"/>
        <w:gridCol w:w="185"/>
        <w:gridCol w:w="124"/>
        <w:gridCol w:w="652"/>
        <w:gridCol w:w="140"/>
        <w:gridCol w:w="555"/>
        <w:gridCol w:w="119"/>
        <w:gridCol w:w="995"/>
        <w:gridCol w:w="88"/>
        <w:gridCol w:w="551"/>
        <w:gridCol w:w="610"/>
        <w:gridCol w:w="77"/>
        <w:gridCol w:w="604"/>
        <w:gridCol w:w="59"/>
        <w:gridCol w:w="331"/>
        <w:gridCol w:w="14"/>
        <w:gridCol w:w="36"/>
        <w:gridCol w:w="950"/>
      </w:tblGrid>
      <w:tr w:rsidR="00653448" w:rsidTr="00E927C0">
        <w:trPr>
          <w:trHeight w:hRule="exact" w:val="416"/>
        </w:trPr>
        <w:tc>
          <w:tcPr>
            <w:tcW w:w="4493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95" w:type="dxa"/>
            <w:gridSpan w:val="13"/>
          </w:tcPr>
          <w:p w:rsidR="00653448" w:rsidRDefault="00653448"/>
        </w:tc>
        <w:tc>
          <w:tcPr>
            <w:tcW w:w="98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53448" w:rsidRPr="0074793A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53448" w:rsidRPr="0074793A" w:rsidTr="00E927C0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дисциплины "Технология разработки социальных проектов" является формирование у обучающихся умений и навыков по разработке социальных проектов.</w:t>
            </w:r>
          </w:p>
        </w:tc>
      </w:tr>
      <w:tr w:rsidR="00653448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освоение технологий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поставлени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целей социальных проектов;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обучающихся умений по планированию работ в рамках социальных проектов;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обучающихся умений управления персоналом в рамках социальных проектов;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обучающимися способов представления результатов социальных проектов.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72" w:type="dxa"/>
            <w:gridSpan w:val="2"/>
          </w:tcPr>
          <w:p w:rsidR="00653448" w:rsidRPr="000D5466" w:rsidRDefault="00653448"/>
        </w:tc>
        <w:tc>
          <w:tcPr>
            <w:tcW w:w="490" w:type="dxa"/>
            <w:gridSpan w:val="4"/>
          </w:tcPr>
          <w:p w:rsidR="00653448" w:rsidRPr="000D5466" w:rsidRDefault="00653448"/>
        </w:tc>
        <w:tc>
          <w:tcPr>
            <w:tcW w:w="1485" w:type="dxa"/>
            <w:gridSpan w:val="2"/>
          </w:tcPr>
          <w:p w:rsidR="00653448" w:rsidRPr="000D5466" w:rsidRDefault="00653448"/>
        </w:tc>
        <w:tc>
          <w:tcPr>
            <w:tcW w:w="1746" w:type="dxa"/>
            <w:gridSpan w:val="3"/>
          </w:tcPr>
          <w:p w:rsidR="00653448" w:rsidRPr="000D5466" w:rsidRDefault="00653448"/>
        </w:tc>
        <w:tc>
          <w:tcPr>
            <w:tcW w:w="4795" w:type="dxa"/>
            <w:gridSpan w:val="13"/>
          </w:tcPr>
          <w:p w:rsidR="00653448" w:rsidRPr="000D5466" w:rsidRDefault="00653448"/>
        </w:tc>
        <w:tc>
          <w:tcPr>
            <w:tcW w:w="986" w:type="dxa"/>
            <w:gridSpan w:val="2"/>
          </w:tcPr>
          <w:p w:rsidR="00653448" w:rsidRPr="000D5466" w:rsidRDefault="00653448"/>
        </w:tc>
      </w:tr>
      <w:tr w:rsidR="00653448" w:rsidRPr="0074793A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53448" w:rsidTr="00E927C0">
        <w:trPr>
          <w:trHeight w:hRule="exact" w:val="277"/>
        </w:trPr>
        <w:tc>
          <w:tcPr>
            <w:tcW w:w="274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обучаюшимися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лисциплины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предполагает предварительную подготовку по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следубшим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курсам:</w:t>
            </w:r>
          </w:p>
        </w:tc>
      </w:tr>
      <w:tr w:rsidR="00653448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дополнительного образования,</w:t>
            </w:r>
          </w:p>
        </w:tc>
      </w:tr>
      <w:tr w:rsidR="00653448" w:rsidTr="00E927C0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Управленческая культура.</w:t>
            </w:r>
          </w:p>
        </w:tc>
      </w:tr>
      <w:tr w:rsidR="00653448" w:rsidRPr="0074793A" w:rsidTr="00E927C0">
        <w:trPr>
          <w:trHeight w:hRule="exact" w:val="50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продвижения образовательных услуг на рынок</w:t>
            </w:r>
          </w:p>
        </w:tc>
      </w:tr>
      <w:tr w:rsidR="00653448" w:rsidRPr="0074793A" w:rsidTr="00E927C0">
        <w:trPr>
          <w:trHeight w:hRule="exact" w:val="279"/>
        </w:trPr>
        <w:tc>
          <w:tcPr>
            <w:tcW w:w="7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организация культурно-досуговой деятельности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72" w:type="dxa"/>
            <w:gridSpan w:val="2"/>
          </w:tcPr>
          <w:p w:rsidR="00653448" w:rsidRPr="000D5466" w:rsidRDefault="00653448"/>
        </w:tc>
        <w:tc>
          <w:tcPr>
            <w:tcW w:w="490" w:type="dxa"/>
            <w:gridSpan w:val="4"/>
          </w:tcPr>
          <w:p w:rsidR="00653448" w:rsidRPr="000D5466" w:rsidRDefault="00653448"/>
        </w:tc>
        <w:tc>
          <w:tcPr>
            <w:tcW w:w="1485" w:type="dxa"/>
            <w:gridSpan w:val="2"/>
          </w:tcPr>
          <w:p w:rsidR="00653448" w:rsidRPr="000D5466" w:rsidRDefault="00653448"/>
        </w:tc>
        <w:tc>
          <w:tcPr>
            <w:tcW w:w="1746" w:type="dxa"/>
            <w:gridSpan w:val="3"/>
          </w:tcPr>
          <w:p w:rsidR="00653448" w:rsidRPr="000D5466" w:rsidRDefault="00653448"/>
        </w:tc>
        <w:tc>
          <w:tcPr>
            <w:tcW w:w="4795" w:type="dxa"/>
            <w:gridSpan w:val="13"/>
          </w:tcPr>
          <w:p w:rsidR="00653448" w:rsidRPr="000D5466" w:rsidRDefault="00653448"/>
        </w:tc>
        <w:tc>
          <w:tcPr>
            <w:tcW w:w="986" w:type="dxa"/>
            <w:gridSpan w:val="2"/>
          </w:tcPr>
          <w:p w:rsidR="00653448" w:rsidRPr="000D5466" w:rsidRDefault="00653448"/>
        </w:tc>
      </w:tr>
      <w:tr w:rsidR="00653448" w:rsidRPr="0074793A" w:rsidTr="000D5466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D5466" w:rsidRPr="0074793A" w:rsidTr="00156BE4">
        <w:trPr>
          <w:trHeight w:hRule="exact" w:val="44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0D5466" w:rsidRPr="00AD07B4" w:rsidRDefault="000D546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sz w:val="19"/>
                <w:szCs w:val="19"/>
              </w:rPr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</w:tr>
      <w:tr w:rsidR="000D5466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D5466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 и структуру проекта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этапы и структуру проекта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этапы и структуру проекта</w:t>
            </w:r>
          </w:p>
        </w:tc>
      </w:tr>
      <w:tr w:rsidR="000D5466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стратегию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план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 этапов проекта</w:t>
            </w:r>
          </w:p>
        </w:tc>
      </w:tr>
      <w:tr w:rsidR="000D5466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основные элементы плана продвижения образовательного продукта в рамках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этапов проекта</w:t>
            </w:r>
          </w:p>
        </w:tc>
      </w:tr>
      <w:tr w:rsidR="000D5466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управления проектом на всех этапах его жизненного цикла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управления проектом на ключевых этапах его жизненного цикла</w:t>
            </w:r>
          </w:p>
        </w:tc>
      </w:tr>
      <w:tr w:rsidR="000D5466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Default="000D5466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rPr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правления проектом на отдельных</w:t>
            </w:r>
            <w:r w:rsidRPr="00AD07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этапах его жизненного цикла</w:t>
            </w:r>
          </w:p>
        </w:tc>
      </w:tr>
      <w:tr w:rsidR="000D5466" w:rsidRPr="0074793A" w:rsidTr="000D5466">
        <w:trPr>
          <w:trHeight w:hRule="exact" w:val="619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D5466" w:rsidRPr="00AD07B4" w:rsidRDefault="000D546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AD07B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УК-2: Способен управлять проектом на всех этапах его жизненного цикла:</w:t>
            </w:r>
          </w:p>
          <w:p w:rsidR="000D5466" w:rsidRPr="00AD07B4" w:rsidRDefault="000D5466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sz w:val="19"/>
                <w:szCs w:val="19"/>
              </w:rPr>
              <w:t>УК.2.2. Использует методы и инструменты управления проектом для решения профессиональных задач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приемы управления проектами на всех этапах жизненного цикла в дополнительном образовании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управления проектами в дополнительном образовании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проекта и стадии его жизненного цикла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и организовать реализацию проектов в дополнительном образовании детей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текущее управлении проектом в дополнительном образовании детей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 w:rsidP="000D5466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проекты в дополнительно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образовании детей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53448" w:rsidRPr="0074793A" w:rsidTr="00E927C0">
        <w:trPr>
          <w:trHeight w:hRule="exact" w:val="425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инновационных проектов в дополнительном образовании детей</w:t>
            </w:r>
          </w:p>
        </w:tc>
      </w:tr>
      <w:tr w:rsidR="00653448" w:rsidRPr="0074793A" w:rsidTr="00E927C0">
        <w:trPr>
          <w:trHeight w:hRule="exact" w:val="429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типовых проектов в дополнительном образовании детей</w:t>
            </w:r>
          </w:p>
        </w:tc>
      </w:tr>
      <w:tr w:rsidR="00653448" w:rsidRPr="0074793A" w:rsidTr="00E927C0">
        <w:trPr>
          <w:trHeight w:hRule="exact" w:val="433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анализа и описания проектов в соответствии с жизненным циклом</w:t>
            </w:r>
          </w:p>
        </w:tc>
      </w:tr>
      <w:tr w:rsidR="00653448" w:rsidRPr="0074793A" w:rsidTr="000D5466">
        <w:trPr>
          <w:trHeight w:hRule="exact" w:val="721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 w:rsidP="000D54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ОПК-4: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  <w:r w:rsidR="000D5466"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0D5466" w:rsidRPr="000D5466" w:rsidRDefault="000D5466" w:rsidP="000D546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sz w:val="19"/>
                <w:szCs w:val="19"/>
              </w:rPr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 посредством реализации проектов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формирования условий и принципов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вовлекать обучающихся в проекты, создающие условия и принципы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условия и принципы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объяснять условия и принципы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53448" w:rsidRPr="0074793A" w:rsidTr="00E927C0">
        <w:trPr>
          <w:trHeight w:hRule="exact" w:val="571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E242C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A975FD"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вовлечения обучающихся в проекты, создающие условия и принципы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A975FD"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</w:t>
            </w:r>
            <w:r w:rsidR="000D5466" w:rsidRPr="000D5466">
              <w:t xml:space="preserve"> </w:t>
            </w:r>
            <w:r w:rsidR="000D5466"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 на основе базовых национальных идей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условий и принципов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1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духовно-нра</w:t>
            </w:r>
            <w:r w:rsid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ственного воспитания обучающихся на основе базовых национальных идей</w:t>
            </w:r>
          </w:p>
        </w:tc>
      </w:tr>
      <w:tr w:rsidR="00985149" w:rsidRPr="0074793A" w:rsidTr="00985149">
        <w:trPr>
          <w:trHeight w:hRule="exact" w:val="1018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Pr="000D5466" w:rsidRDefault="00985149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Способен создавать и реализовывать условия и принципы духовно-нравственного воспитания обучающихся на основе базовых национальных ценностей:</w:t>
            </w:r>
          </w:p>
          <w:p w:rsidR="00985149" w:rsidRPr="000D5466" w:rsidRDefault="00985149" w:rsidP="00156BE4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85149">
              <w:rPr>
                <w:rFonts w:ascii="Times New Roman" w:hAnsi="Times New Roman" w:cs="Times New Roman"/>
                <w:b/>
                <w:sz w:val="19"/>
                <w:szCs w:val="19"/>
              </w:rPr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985149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242C9" w:rsidRPr="0074793A" w:rsidTr="00E927C0">
        <w:trPr>
          <w:trHeight w:hRule="exact" w:val="285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E242C9" w:rsidRPr="0074793A" w:rsidTr="00E927C0">
        <w:trPr>
          <w:trHeight w:hRule="exact" w:val="276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E242C9" w:rsidRPr="0074793A" w:rsidTr="00E927C0">
        <w:trPr>
          <w:trHeight w:hRule="exact" w:val="293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 w:rsidP="00E242C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принципы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духовно-нравственного воспитания на основе базовых национальных ценностей</w:t>
            </w:r>
          </w:p>
        </w:tc>
      </w:tr>
      <w:tr w:rsidR="00985149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242C9" w:rsidRPr="0074793A" w:rsidTr="00E927C0">
        <w:trPr>
          <w:trHeight w:hRule="exact" w:val="28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 w:rsidP="00E242C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цели духовно-нравственного воспитания обучающихся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в процессе создания проектов</w:t>
            </w:r>
          </w:p>
        </w:tc>
      </w:tr>
      <w:tr w:rsidR="00E242C9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 w:rsidP="00156BE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цели духовно-нравственного воспитания обучающихся в процессе создания проектов</w:t>
            </w:r>
          </w:p>
        </w:tc>
      </w:tr>
      <w:tr w:rsidR="00E242C9" w:rsidRPr="0074793A" w:rsidTr="00E927C0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Default="00E242C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42C9" w:rsidRPr="00E242C9" w:rsidRDefault="00E242C9" w:rsidP="00156BE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еализ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овывать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E242C9">
              <w:rPr>
                <w:rFonts w:ascii="Times New Roman" w:hAnsi="Times New Roman" w:cs="Times New Roman"/>
                <w:sz w:val="19"/>
                <w:szCs w:val="19"/>
              </w:rPr>
              <w:t>цели духовно-нравственного воспитания обучающихся в процессе создания проектов</w:t>
            </w:r>
          </w:p>
        </w:tc>
      </w:tr>
      <w:tr w:rsidR="00985149" w:rsidTr="00156BE4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5149" w:rsidRPr="0074793A" w:rsidTr="00E927C0">
        <w:trPr>
          <w:trHeight w:hRule="exact" w:val="749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Pr="000D5466" w:rsidRDefault="00E242C9" w:rsidP="00156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985149"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вовлечения обучающихся в проекты,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реализующие </w:t>
            </w:r>
            <w:r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985149" w:rsidRPr="0074793A" w:rsidTr="00E927C0">
        <w:trPr>
          <w:trHeight w:hRule="exact" w:val="478"/>
        </w:trPr>
        <w:tc>
          <w:tcPr>
            <w:tcW w:w="1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Pr="000D5466" w:rsidRDefault="00985149" w:rsidP="00E242C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</w:t>
            </w:r>
            <w:r w:rsidR="00E242C9"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</w:t>
            </w:r>
            <w:r w:rsid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ей</w:t>
            </w:r>
            <w:r w:rsidR="00E242C9" w:rsidRP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985149" w:rsidRPr="0074793A" w:rsidTr="00E927C0">
        <w:trPr>
          <w:trHeight w:hRule="exact" w:val="478"/>
        </w:trPr>
        <w:tc>
          <w:tcPr>
            <w:tcW w:w="1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Default="00985149" w:rsidP="00156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5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5149" w:rsidRPr="000D5466" w:rsidRDefault="00985149" w:rsidP="00E242C9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создания и поддержания условий и принципов духовно-нра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ственного воспитания обучающихся на основе базовых национальных </w:t>
            </w:r>
            <w:r w:rsidR="00E242C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ценностей</w:t>
            </w:r>
          </w:p>
        </w:tc>
      </w:tr>
      <w:tr w:rsidR="00653448" w:rsidRPr="0074793A" w:rsidTr="000D5466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653448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социального проектирования;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типы технологий разработки социальных проектов;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последовательность разработки социальных проектов;</w:t>
            </w:r>
          </w:p>
        </w:tc>
      </w:tr>
      <w:tr w:rsidR="00653448" w:rsidRPr="0074793A" w:rsidTr="00E927C0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участия в разработке социальных проектов.</w:t>
            </w:r>
          </w:p>
        </w:tc>
      </w:tr>
      <w:tr w:rsidR="00653448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осуществлять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поставноку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проблемы для социального проектирования;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планирование социального проекта;</w:t>
            </w:r>
          </w:p>
        </w:tc>
      </w:tr>
      <w:tr w:rsidR="00653448" w:rsidRPr="0074793A" w:rsidTr="00E927C0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выбирать технологии социального проектирования, подходящие в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конркетной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ситуации.</w:t>
            </w:r>
          </w:p>
        </w:tc>
      </w:tr>
      <w:tr w:rsidR="00653448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выбора технологий социального проектирования;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участия в процедуре разработке социального проекта;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ппредставления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результатов разработки социального проекта в различном виде;</w:t>
            </w:r>
          </w:p>
        </w:tc>
      </w:tr>
      <w:tr w:rsidR="00653448" w:rsidRPr="0074793A" w:rsidTr="00E927C0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3.3.4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формировать отчетность по социальному проектированию.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59" w:type="dxa"/>
          </w:tcPr>
          <w:p w:rsidR="00653448" w:rsidRPr="000D5466" w:rsidRDefault="00653448"/>
        </w:tc>
        <w:tc>
          <w:tcPr>
            <w:tcW w:w="195" w:type="dxa"/>
            <w:gridSpan w:val="3"/>
          </w:tcPr>
          <w:p w:rsidR="00653448" w:rsidRPr="000D5466" w:rsidRDefault="00653448"/>
        </w:tc>
        <w:tc>
          <w:tcPr>
            <w:tcW w:w="270" w:type="dxa"/>
          </w:tcPr>
          <w:p w:rsidR="00653448" w:rsidRPr="000D5466" w:rsidRDefault="00653448"/>
        </w:tc>
        <w:tc>
          <w:tcPr>
            <w:tcW w:w="2960" w:type="dxa"/>
            <w:gridSpan w:val="4"/>
          </w:tcPr>
          <w:p w:rsidR="00653448" w:rsidRPr="000D5466" w:rsidRDefault="00653448"/>
        </w:tc>
        <w:tc>
          <w:tcPr>
            <w:tcW w:w="961" w:type="dxa"/>
            <w:gridSpan w:val="3"/>
          </w:tcPr>
          <w:p w:rsidR="00653448" w:rsidRPr="000D5466" w:rsidRDefault="00653448"/>
        </w:tc>
        <w:tc>
          <w:tcPr>
            <w:tcW w:w="695" w:type="dxa"/>
            <w:gridSpan w:val="2"/>
          </w:tcPr>
          <w:p w:rsidR="00653448" w:rsidRPr="000D5466" w:rsidRDefault="00653448"/>
        </w:tc>
        <w:tc>
          <w:tcPr>
            <w:tcW w:w="1114" w:type="dxa"/>
            <w:gridSpan w:val="2"/>
          </w:tcPr>
          <w:p w:rsidR="00653448" w:rsidRPr="000D5466" w:rsidRDefault="00653448"/>
        </w:tc>
        <w:tc>
          <w:tcPr>
            <w:tcW w:w="1249" w:type="dxa"/>
            <w:gridSpan w:val="3"/>
          </w:tcPr>
          <w:p w:rsidR="00653448" w:rsidRPr="000D5466" w:rsidRDefault="00653448"/>
        </w:tc>
        <w:tc>
          <w:tcPr>
            <w:tcW w:w="681" w:type="dxa"/>
            <w:gridSpan w:val="2"/>
          </w:tcPr>
          <w:p w:rsidR="00653448" w:rsidRPr="000D5466" w:rsidRDefault="00653448"/>
        </w:tc>
        <w:tc>
          <w:tcPr>
            <w:tcW w:w="404" w:type="dxa"/>
            <w:gridSpan w:val="3"/>
          </w:tcPr>
          <w:p w:rsidR="00653448" w:rsidRPr="000D5466" w:rsidRDefault="00653448"/>
        </w:tc>
        <w:tc>
          <w:tcPr>
            <w:tcW w:w="986" w:type="dxa"/>
            <w:gridSpan w:val="2"/>
          </w:tcPr>
          <w:p w:rsidR="00653448" w:rsidRPr="000D5466" w:rsidRDefault="00653448"/>
        </w:tc>
      </w:tr>
      <w:tr w:rsidR="00653448" w:rsidRPr="0074793A" w:rsidTr="000D5466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53448" w:rsidTr="00E927C0">
        <w:trPr>
          <w:trHeight w:hRule="exact" w:val="416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проектирования в социальной сфере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Сущностные особенности социального проектирования в дополнительном образовании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Сущностные особенности социального проектирования в дополнительном образовании /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Сущностные особенности социального проектирования в дополнительном образовании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виды технологий разработки социальных проектов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виды технологий разработки социальных проектов /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и виды технологий разработки социальных проектов /Ср/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RPr="0074793A" w:rsidTr="00E927C0">
        <w:trPr>
          <w:trHeight w:hRule="exact" w:val="478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Технологии разработки социальных проектов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формирования идеи и целей социального проекта /Лек/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формирования идеи и целей социального проекта /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9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формирования идеи и целей социального проекта /Ср/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концептуального обоснования идеи социального проекта /Лек/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концептуального обоснования идеи социального проекта /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командой социального проекта /Лек/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командой социального проекта /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91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управления командой социального проекта /Ср/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ОПК- 4</w:t>
            </w:r>
          </w:p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</w:t>
            </w:r>
          </w:p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277"/>
        </w:trPr>
        <w:tc>
          <w:tcPr>
            <w:tcW w:w="9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4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12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</w:tr>
      <w:tr w:rsidR="00653448" w:rsidTr="00E927C0">
        <w:trPr>
          <w:trHeight w:hRule="exact" w:val="277"/>
        </w:trPr>
        <w:tc>
          <w:tcPr>
            <w:tcW w:w="929" w:type="dxa"/>
            <w:gridSpan w:val="3"/>
          </w:tcPr>
          <w:p w:rsidR="00653448" w:rsidRDefault="00653448"/>
        </w:tc>
        <w:tc>
          <w:tcPr>
            <w:tcW w:w="3440" w:type="dxa"/>
            <w:gridSpan w:val="7"/>
          </w:tcPr>
          <w:p w:rsidR="00653448" w:rsidRDefault="00653448"/>
        </w:tc>
        <w:tc>
          <w:tcPr>
            <w:tcW w:w="916" w:type="dxa"/>
            <w:gridSpan w:val="3"/>
          </w:tcPr>
          <w:p w:rsidR="00653448" w:rsidRDefault="00653448"/>
        </w:tc>
        <w:tc>
          <w:tcPr>
            <w:tcW w:w="674" w:type="dxa"/>
            <w:gridSpan w:val="2"/>
          </w:tcPr>
          <w:p w:rsidR="00653448" w:rsidRDefault="00653448"/>
        </w:tc>
        <w:tc>
          <w:tcPr>
            <w:tcW w:w="1083" w:type="dxa"/>
            <w:gridSpan w:val="2"/>
          </w:tcPr>
          <w:p w:rsidR="00653448" w:rsidRDefault="00653448"/>
        </w:tc>
        <w:tc>
          <w:tcPr>
            <w:tcW w:w="1238" w:type="dxa"/>
            <w:gridSpan w:val="3"/>
          </w:tcPr>
          <w:p w:rsidR="00653448" w:rsidRDefault="00653448"/>
        </w:tc>
        <w:tc>
          <w:tcPr>
            <w:tcW w:w="663" w:type="dxa"/>
            <w:gridSpan w:val="2"/>
          </w:tcPr>
          <w:p w:rsidR="00653448" w:rsidRDefault="00653448"/>
        </w:tc>
        <w:tc>
          <w:tcPr>
            <w:tcW w:w="381" w:type="dxa"/>
            <w:gridSpan w:val="3"/>
          </w:tcPr>
          <w:p w:rsidR="00653448" w:rsidRDefault="00653448"/>
        </w:tc>
        <w:tc>
          <w:tcPr>
            <w:tcW w:w="950" w:type="dxa"/>
          </w:tcPr>
          <w:p w:rsidR="00653448" w:rsidRDefault="00653448"/>
        </w:tc>
      </w:tr>
      <w:tr w:rsidR="00653448" w:rsidTr="00E927C0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5. ФОНД ОЦЕНОЧНЫХ СРЕДСТВ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53448" w:rsidTr="00E927C0">
        <w:trPr>
          <w:trHeight w:hRule="exact" w:val="5751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и основные задачи социального проектирования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Особенности социального проектирования в дополнительном образовании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технологии разработки социальных проектов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Виды технологий разработки социальных проектов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Формулировка социальных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проьлем</w:t>
            </w:r>
            <w:proofErr w:type="spellEnd"/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Технологии постановки целей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Технологии формирования и декомпозиции работ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Технологии формирования рабочего графика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Технологии формирования проектной группы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Технологии планирования ресурсного обеспечения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Технологии формирования общественного мнения о социальном проекте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Технологии формирования деловых предложений по социальному проекту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13. Технологии планирования контрольных мероприятий по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социальногому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проекту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технологии оформления и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рпедставления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Технологии планирования коммуникаций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Технологии презентации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Экспертиза социального проекта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Принципы социального проектирования в дополнительном образовании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Правовые основы разработки социальных проектов и программ в Российской Федерации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Региональные нормативные акты, регулирующие порядок разработки, принятия и реализации целевых программ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Государственная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поддрежка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социального проектирования в Российской Федерации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Проеблмы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социального проектирования в дополнительном образовании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Перспективные направления социального проектирования в дополнительном образовании</w:t>
            </w:r>
          </w:p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продвидения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социальных инициатив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E927C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r w:rsidR="00A975FD"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тесты, контрольные работы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929" w:type="dxa"/>
            <w:gridSpan w:val="3"/>
          </w:tcPr>
          <w:p w:rsidR="00653448" w:rsidRPr="000D5466" w:rsidRDefault="00653448"/>
        </w:tc>
        <w:tc>
          <w:tcPr>
            <w:tcW w:w="3440" w:type="dxa"/>
            <w:gridSpan w:val="7"/>
          </w:tcPr>
          <w:p w:rsidR="00653448" w:rsidRPr="000D5466" w:rsidRDefault="00653448"/>
        </w:tc>
        <w:tc>
          <w:tcPr>
            <w:tcW w:w="916" w:type="dxa"/>
            <w:gridSpan w:val="3"/>
          </w:tcPr>
          <w:p w:rsidR="00653448" w:rsidRPr="000D5466" w:rsidRDefault="00653448"/>
        </w:tc>
        <w:tc>
          <w:tcPr>
            <w:tcW w:w="674" w:type="dxa"/>
            <w:gridSpan w:val="2"/>
          </w:tcPr>
          <w:p w:rsidR="00653448" w:rsidRPr="000D5466" w:rsidRDefault="00653448"/>
        </w:tc>
        <w:tc>
          <w:tcPr>
            <w:tcW w:w="1083" w:type="dxa"/>
            <w:gridSpan w:val="2"/>
          </w:tcPr>
          <w:p w:rsidR="00653448" w:rsidRPr="000D5466" w:rsidRDefault="00653448"/>
        </w:tc>
        <w:tc>
          <w:tcPr>
            <w:tcW w:w="1238" w:type="dxa"/>
            <w:gridSpan w:val="3"/>
          </w:tcPr>
          <w:p w:rsidR="00653448" w:rsidRPr="000D5466" w:rsidRDefault="00653448"/>
        </w:tc>
        <w:tc>
          <w:tcPr>
            <w:tcW w:w="663" w:type="dxa"/>
            <w:gridSpan w:val="2"/>
          </w:tcPr>
          <w:p w:rsidR="00653448" w:rsidRPr="000D5466" w:rsidRDefault="00653448"/>
        </w:tc>
        <w:tc>
          <w:tcPr>
            <w:tcW w:w="381" w:type="dxa"/>
            <w:gridSpan w:val="3"/>
          </w:tcPr>
          <w:p w:rsidR="00653448" w:rsidRPr="000D5466" w:rsidRDefault="00653448"/>
        </w:tc>
        <w:tc>
          <w:tcPr>
            <w:tcW w:w="950" w:type="dxa"/>
          </w:tcPr>
          <w:p w:rsidR="00653448" w:rsidRPr="000D5466" w:rsidRDefault="00653448"/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53448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53448" w:rsidRPr="0074793A" w:rsidTr="00E927C0">
        <w:trPr>
          <w:trHeight w:hRule="exact" w:val="113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Левушкина С. В.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Ставропольский государственный аграрный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=484988</w:t>
            </w:r>
          </w:p>
        </w:tc>
      </w:tr>
      <w:tr w:rsidR="00653448" w:rsidRPr="0074793A" w:rsidTr="00E927C0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 Р., Кириченко А., Савина М.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 от</w:t>
            </w:r>
            <w:proofErr w:type="gram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</w:t>
            </w:r>
            <w:proofErr w:type="gram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 Я: практическое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Альпина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Паблишер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=81655</w:t>
            </w:r>
          </w:p>
        </w:tc>
      </w:tr>
      <w:tr w:rsidR="00653448" w:rsidRPr="008A4FA1" w:rsidTr="00E927C0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курс лекций: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7B29" w:rsidRDefault="00A975F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Махачкала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ДГУНХ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=473822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53448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653448"/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53448" w:rsidRPr="0074793A" w:rsidTr="00E927C0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 Л.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=437317</w:t>
            </w:r>
          </w:p>
        </w:tc>
      </w:tr>
      <w:tr w:rsidR="00653448" w:rsidRPr="0074793A" w:rsidTr="00E927C0">
        <w:trPr>
          <w:trHeight w:hRule="exact" w:val="91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653448" w:rsidRPr="008A4FA1" w:rsidTr="00E927C0">
        <w:trPr>
          <w:trHeight w:hRule="exact" w:val="113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Зеленский П. С.,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Зимнякова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С.,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Поподько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И., Нагаева О. С.,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Улина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Л.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проектами: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7B29" w:rsidRDefault="00A975F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СФУ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=497741</w:t>
            </w:r>
          </w:p>
        </w:tc>
      </w:tr>
      <w:tr w:rsidR="00653448" w:rsidRPr="008A4FA1" w:rsidTr="00E927C0">
        <w:trPr>
          <w:trHeight w:hRule="exact" w:val="113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Тухбатуллина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М., Сафина Л. А.,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Хамматова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В., Фаттахова Р. Г., Ибрагимова З. М.</w:t>
            </w:r>
          </w:p>
        </w:tc>
        <w:tc>
          <w:tcPr>
            <w:tcW w:w="492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проектной деятельности: учебное пособие</w:t>
            </w:r>
          </w:p>
        </w:tc>
        <w:tc>
          <w:tcPr>
            <w:tcW w:w="268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7B29" w:rsidRDefault="00A975FD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D7B29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=561106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53448" w:rsidRPr="0074793A" w:rsidTr="00E927C0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Московское отделение института управления проектам</w:t>
            </w:r>
            <w:proofErr w:type="gram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 управления проектам</w:t>
            </w:r>
            <w:proofErr w:type="gram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и[</w:t>
            </w:r>
            <w:proofErr w:type="gram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ресурс]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53448" w:rsidTr="00E927C0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Пакет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т.д.), Интернет браузер,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(сканирование документов)</w:t>
            </w:r>
          </w:p>
        </w:tc>
      </w:tr>
      <w:tr w:rsidR="00653448" w:rsidTr="00E927C0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Project (Open Project)</w:t>
            </w:r>
          </w:p>
        </w:tc>
      </w:tr>
      <w:tr w:rsidR="00653448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ЭБС "Университетская библиотека онлайн"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59" w:type="dxa"/>
          </w:tcPr>
          <w:p w:rsidR="00653448" w:rsidRPr="000D5466" w:rsidRDefault="00653448"/>
        </w:tc>
        <w:tc>
          <w:tcPr>
            <w:tcW w:w="1905" w:type="dxa"/>
            <w:gridSpan w:val="6"/>
          </w:tcPr>
          <w:p w:rsidR="00653448" w:rsidRPr="000D5466" w:rsidRDefault="00653448"/>
        </w:tc>
        <w:tc>
          <w:tcPr>
            <w:tcW w:w="1829" w:type="dxa"/>
            <w:gridSpan w:val="4"/>
          </w:tcPr>
          <w:p w:rsidR="00653448" w:rsidRPr="000D5466" w:rsidRDefault="00653448"/>
        </w:tc>
        <w:tc>
          <w:tcPr>
            <w:tcW w:w="3100" w:type="dxa"/>
            <w:gridSpan w:val="7"/>
          </w:tcPr>
          <w:p w:rsidR="00653448" w:rsidRPr="000D5466" w:rsidRDefault="00653448"/>
        </w:tc>
        <w:tc>
          <w:tcPr>
            <w:tcW w:w="1681" w:type="dxa"/>
            <w:gridSpan w:val="5"/>
          </w:tcPr>
          <w:p w:rsidR="00653448" w:rsidRPr="000D5466" w:rsidRDefault="00653448"/>
        </w:tc>
        <w:tc>
          <w:tcPr>
            <w:tcW w:w="1000" w:type="dxa"/>
            <w:gridSpan w:val="3"/>
          </w:tcPr>
          <w:p w:rsidR="00653448" w:rsidRPr="000D5466" w:rsidRDefault="00653448"/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53448" w:rsidRPr="0074793A" w:rsidTr="00E927C0">
        <w:trPr>
          <w:trHeight w:hRule="exact" w:val="72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видеолекционной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техникой, оборудованием для презентации, средствами звуковоспроизведения, экраном и выходом в сеть Интернет, компьютерного класса.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653448" w:rsidRPr="0074793A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653448" w:rsidTr="00E927C0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653448" w:rsidRPr="0074793A" w:rsidTr="00E927C0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Default="00A975F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9515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компьютеры, принтер, сканер, проектор; мультимедийное оборудование.</w:t>
            </w:r>
          </w:p>
        </w:tc>
      </w:tr>
      <w:tr w:rsidR="00653448" w:rsidRPr="0074793A" w:rsidTr="00E927C0">
        <w:trPr>
          <w:trHeight w:hRule="exact" w:val="277"/>
        </w:trPr>
        <w:tc>
          <w:tcPr>
            <w:tcW w:w="759" w:type="dxa"/>
          </w:tcPr>
          <w:p w:rsidR="00653448" w:rsidRPr="000D5466" w:rsidRDefault="00653448"/>
        </w:tc>
        <w:tc>
          <w:tcPr>
            <w:tcW w:w="1905" w:type="dxa"/>
            <w:gridSpan w:val="6"/>
          </w:tcPr>
          <w:p w:rsidR="00653448" w:rsidRPr="000D5466" w:rsidRDefault="00653448"/>
        </w:tc>
        <w:tc>
          <w:tcPr>
            <w:tcW w:w="1829" w:type="dxa"/>
            <w:gridSpan w:val="4"/>
          </w:tcPr>
          <w:p w:rsidR="00653448" w:rsidRPr="000D5466" w:rsidRDefault="00653448"/>
        </w:tc>
        <w:tc>
          <w:tcPr>
            <w:tcW w:w="3100" w:type="dxa"/>
            <w:gridSpan w:val="7"/>
          </w:tcPr>
          <w:p w:rsidR="00653448" w:rsidRPr="000D5466" w:rsidRDefault="00653448"/>
        </w:tc>
        <w:tc>
          <w:tcPr>
            <w:tcW w:w="1681" w:type="dxa"/>
            <w:gridSpan w:val="5"/>
          </w:tcPr>
          <w:p w:rsidR="00653448" w:rsidRPr="000D5466" w:rsidRDefault="00653448"/>
        </w:tc>
        <w:tc>
          <w:tcPr>
            <w:tcW w:w="1000" w:type="dxa"/>
            <w:gridSpan w:val="3"/>
          </w:tcPr>
          <w:p w:rsidR="00653448" w:rsidRPr="000D5466" w:rsidRDefault="00653448"/>
        </w:tc>
      </w:tr>
      <w:tr w:rsidR="00653448" w:rsidRPr="0074793A" w:rsidTr="00E927C0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53448" w:rsidRPr="0074793A" w:rsidTr="00E927C0">
        <w:trPr>
          <w:trHeight w:hRule="exact" w:val="424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</w:tc>
      </w:tr>
      <w:tr w:rsidR="00653448" w:rsidRPr="0074793A" w:rsidTr="00E927C0">
        <w:trPr>
          <w:trHeight w:hRule="exact" w:val="115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3448" w:rsidRPr="000D5466" w:rsidRDefault="00653448">
            <w:pPr>
              <w:spacing w:after="0" w:line="240" w:lineRule="auto"/>
              <w:rPr>
                <w:sz w:val="19"/>
                <w:szCs w:val="19"/>
              </w:rPr>
            </w:pP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оценке качества подготовки студентов;</w:t>
            </w:r>
          </w:p>
          <w:p w:rsidR="00653448" w:rsidRPr="000D5466" w:rsidRDefault="00A975FD">
            <w:pPr>
              <w:spacing w:after="0" w:line="240" w:lineRule="auto"/>
              <w:rPr>
                <w:sz w:val="19"/>
                <w:szCs w:val="19"/>
              </w:rPr>
            </w:pPr>
            <w:r w:rsidRPr="000D546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  <w:p w:rsidR="00653448" w:rsidRPr="000D5466" w:rsidRDefault="00653448">
            <w:pPr>
              <w:spacing w:after="0" w:line="240" w:lineRule="auto"/>
              <w:rPr>
                <w:sz w:val="19"/>
                <w:szCs w:val="19"/>
              </w:rPr>
            </w:pPr>
          </w:p>
          <w:p w:rsidR="00653448" w:rsidRPr="000D5466" w:rsidRDefault="00653448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653448" w:rsidRPr="000D5466" w:rsidRDefault="00653448"/>
    <w:sectPr w:rsidR="00653448" w:rsidRPr="000D5466" w:rsidSect="000D5466">
      <w:pgSz w:w="11907" w:h="16840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C3B7E"/>
    <w:rsid w:val="000D5466"/>
    <w:rsid w:val="000D7B29"/>
    <w:rsid w:val="001A35EA"/>
    <w:rsid w:val="001F0BC7"/>
    <w:rsid w:val="00653448"/>
    <w:rsid w:val="0074793A"/>
    <w:rsid w:val="008A4FA1"/>
    <w:rsid w:val="00985149"/>
    <w:rsid w:val="00A975FD"/>
    <w:rsid w:val="00D31453"/>
    <w:rsid w:val="00E209E2"/>
    <w:rsid w:val="00E242C9"/>
    <w:rsid w:val="00E9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B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B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1857</Words>
  <Characters>14028</Characters>
  <Application>Microsoft Office Word</Application>
  <DocSecurity>0</DocSecurity>
  <Lines>116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СДОМ-18,19_plx_Технология разработки социальных проектов _</vt:lpstr>
      <vt:lpstr>Лист1</vt:lpstr>
    </vt:vector>
  </TitlesOfParts>
  <Company/>
  <LinksUpToDate>false</LinksUpToDate>
  <CharactersWithSpaces>15854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СДОМ-18,19_plx_Технология разработки социальных проектов _</dc:title>
  <dc:creator>FastReport.NET</dc:creator>
  <cp:lastModifiedBy>Schevchenko, Sofiya</cp:lastModifiedBy>
  <cp:revision>4</cp:revision>
  <dcterms:created xsi:type="dcterms:W3CDTF">2021-06-30T10:33:00Z</dcterms:created>
  <dcterms:modified xsi:type="dcterms:W3CDTF">2021-06-30T10:35:00Z</dcterms:modified>
</cp:coreProperties>
</file>